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A995D" w14:textId="77777777" w:rsidR="00FF3B0F" w:rsidRPr="00D96DA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96DA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36F9F9A5" wp14:editId="2EEAED6F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A4333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Jung-Gu, </w:t>
      </w:r>
      <w:proofErr w:type="spellStart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96DA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3A10E121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34999484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2E36A84" w14:textId="7FF22C2C" w:rsidR="00FF3B0F" w:rsidRPr="007B04BA" w:rsidRDefault="00FF3B0F" w:rsidP="00FF3B0F">
      <w:pPr>
        <w:widowControl/>
        <w:wordWrap/>
        <w:autoSpaceDE/>
        <w:autoSpaceDN/>
        <w:snapToGrid w:val="0"/>
        <w:rPr>
          <w:rFonts w:asciiTheme="majorHAnsi" w:hAnsiTheme="majorHAnsi" w:cs="굴림"/>
          <w:color w:val="000000"/>
          <w:kern w:val="0"/>
          <w:sz w:val="24"/>
          <w:szCs w:val="26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2</w:t>
      </w:r>
      <w:r w:rsidR="007B04BA">
        <w:rPr>
          <w:rFonts w:asciiTheme="majorHAnsi" w:hAnsiTheme="majorHAnsi" w:cs="굴림" w:hint="eastAsia"/>
          <w:color w:val="000000"/>
          <w:kern w:val="0"/>
          <w:sz w:val="24"/>
          <w:szCs w:val="26"/>
        </w:rPr>
        <w:t>4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0</w:t>
      </w:r>
      <w:r w:rsidR="007B04BA">
        <w:rPr>
          <w:rFonts w:asciiTheme="majorHAnsi" w:hAnsiTheme="majorHAnsi" w:cs="굴림" w:hint="eastAsia"/>
          <w:color w:val="000000"/>
          <w:kern w:val="0"/>
          <w:sz w:val="24"/>
          <w:szCs w:val="26"/>
        </w:rPr>
        <w:t>2</w:t>
      </w:r>
      <w:r w:rsidR="008A513A">
        <w:rPr>
          <w:rFonts w:asciiTheme="majorHAnsi" w:hAnsiTheme="majorHAnsi" w:cs="굴림" w:hint="eastAsia"/>
          <w:color w:val="000000"/>
          <w:kern w:val="0"/>
          <w:sz w:val="24"/>
          <w:szCs w:val="26"/>
        </w:rPr>
        <w:t>9</w:t>
      </w:r>
    </w:p>
    <w:p w14:paraId="697A0645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14:paraId="094F6761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463DA458" w14:textId="12F079C4" w:rsidR="006208CF" w:rsidRPr="002456F5" w:rsidRDefault="00FF3B0F" w:rsidP="006208CF">
      <w:pPr>
        <w:pStyle w:val="a7"/>
        <w:rPr>
          <w:rFonts w:asciiTheme="majorHAnsi" w:eastAsia="SimSun" w:hAnsiTheme="majorHAnsi"/>
          <w:sz w:val="24"/>
          <w:szCs w:val="26"/>
        </w:rPr>
      </w:pPr>
      <w:proofErr w:type="gramStart"/>
      <w:r w:rsidRPr="00D96DAA">
        <w:rPr>
          <w:rFonts w:asciiTheme="majorHAnsi" w:eastAsiaTheme="majorHAnsi" w:hAnsiTheme="majorHAnsi" w:hint="eastAsia"/>
          <w:sz w:val="24"/>
          <w:szCs w:val="26"/>
        </w:rPr>
        <w:t>제목 :</w:t>
      </w:r>
      <w:r w:rsidR="00DC0CEA" w:rsidRPr="00DC0CEA">
        <w:rPr>
          <w:rFonts w:asciiTheme="majorHAnsi" w:eastAsiaTheme="majorHAnsi" w:hAnsiTheme="majorHAnsi" w:hint="eastAsia"/>
          <w:sz w:val="24"/>
          <w:szCs w:val="26"/>
        </w:rPr>
        <w:t>산동항공</w:t>
      </w:r>
      <w:proofErr w:type="gramEnd"/>
      <w:r w:rsidR="00DC0CEA" w:rsidRPr="00DC0CEA">
        <w:rPr>
          <w:rFonts w:asciiTheme="majorHAnsi" w:eastAsiaTheme="majorHAnsi" w:hAnsiTheme="majorHAnsi"/>
          <w:sz w:val="24"/>
          <w:szCs w:val="26"/>
        </w:rPr>
        <w:t xml:space="preserve"> 인천출발 </w:t>
      </w:r>
      <w:proofErr w:type="spellStart"/>
      <w:r w:rsidR="007B04BA">
        <w:rPr>
          <w:rFonts w:asciiTheme="majorHAnsi" w:eastAsiaTheme="majorHAnsi" w:hAnsiTheme="majorHAnsi" w:hint="eastAsia"/>
          <w:sz w:val="24"/>
          <w:szCs w:val="26"/>
        </w:rPr>
        <w:t>제남</w:t>
      </w:r>
      <w:proofErr w:type="spellEnd"/>
      <w:r w:rsidR="007B04BA">
        <w:rPr>
          <w:rFonts w:asciiTheme="majorHAnsi" w:eastAsiaTheme="majorHAnsi" w:hAnsiTheme="majorHAnsi" w:hint="eastAsia"/>
          <w:sz w:val="24"/>
          <w:szCs w:val="26"/>
        </w:rPr>
        <w:t>(TNA)</w:t>
      </w:r>
      <w:r w:rsidR="002456F5">
        <w:rPr>
          <w:rFonts w:asciiTheme="majorHAnsi" w:eastAsiaTheme="majorHAnsi" w:hAnsiTheme="majorHAnsi"/>
          <w:sz w:val="24"/>
          <w:szCs w:val="26"/>
        </w:rPr>
        <w:t xml:space="preserve"> </w:t>
      </w:r>
      <w:r w:rsidR="002456F5">
        <w:rPr>
          <w:rFonts w:asciiTheme="majorHAnsi" w:eastAsiaTheme="majorHAnsi" w:hAnsiTheme="majorHAnsi" w:hint="eastAsia"/>
          <w:sz w:val="24"/>
          <w:szCs w:val="26"/>
        </w:rPr>
        <w:t xml:space="preserve">경유 </w:t>
      </w:r>
      <w:r w:rsidR="008A513A">
        <w:rPr>
          <w:rFonts w:asciiTheme="majorHAnsi" w:eastAsiaTheme="majorHAnsi" w:hAnsiTheme="majorHAnsi" w:hint="eastAsia"/>
          <w:sz w:val="24"/>
          <w:szCs w:val="26"/>
        </w:rPr>
        <w:t>싱가포르</w:t>
      </w:r>
      <w:r w:rsidR="002456F5">
        <w:rPr>
          <w:rFonts w:asciiTheme="majorHAnsi" w:eastAsiaTheme="majorHAnsi" w:hAnsiTheme="majorHAnsi" w:hint="eastAsia"/>
          <w:sz w:val="24"/>
          <w:szCs w:val="26"/>
        </w:rPr>
        <w:t>(</w:t>
      </w:r>
      <w:r w:rsidR="008A513A">
        <w:rPr>
          <w:rFonts w:asciiTheme="majorHAnsi" w:eastAsiaTheme="majorHAnsi" w:hAnsiTheme="majorHAnsi" w:hint="eastAsia"/>
          <w:sz w:val="24"/>
          <w:szCs w:val="26"/>
        </w:rPr>
        <w:t>SIN</w:t>
      </w:r>
      <w:r w:rsidR="002456F5">
        <w:rPr>
          <w:rFonts w:asciiTheme="majorHAnsi" w:eastAsiaTheme="majorHAnsi" w:hAnsiTheme="majorHAnsi"/>
          <w:sz w:val="24"/>
          <w:szCs w:val="26"/>
        </w:rPr>
        <w:t xml:space="preserve">) </w:t>
      </w:r>
      <w:proofErr w:type="spellStart"/>
      <w:r w:rsidR="002456F5">
        <w:rPr>
          <w:rFonts w:asciiTheme="majorHAnsi" w:eastAsiaTheme="majorHAnsi" w:hAnsiTheme="majorHAnsi" w:hint="eastAsia"/>
          <w:sz w:val="24"/>
          <w:szCs w:val="26"/>
        </w:rPr>
        <w:t>루팅</w:t>
      </w:r>
      <w:proofErr w:type="spellEnd"/>
      <w:r w:rsidR="002456F5">
        <w:rPr>
          <w:rFonts w:asciiTheme="majorHAnsi" w:eastAsiaTheme="majorHAnsi" w:hAnsiTheme="majorHAnsi" w:hint="eastAsia"/>
          <w:sz w:val="24"/>
          <w:szCs w:val="26"/>
        </w:rPr>
        <w:t xml:space="preserve"> </w:t>
      </w:r>
      <w:r w:rsidR="0023672F">
        <w:rPr>
          <w:rFonts w:asciiTheme="majorHAnsi" w:eastAsiaTheme="majorHAnsi" w:hAnsiTheme="majorHAnsi" w:hint="eastAsia"/>
          <w:sz w:val="24"/>
          <w:szCs w:val="26"/>
        </w:rPr>
        <w:t>비즈니스</w:t>
      </w:r>
      <w:r w:rsidR="002456F5">
        <w:rPr>
          <w:rFonts w:asciiTheme="majorHAnsi" w:eastAsiaTheme="majorHAnsi" w:hAnsiTheme="majorHAnsi" w:hint="eastAsia"/>
          <w:sz w:val="24"/>
          <w:szCs w:val="26"/>
        </w:rPr>
        <w:t>운임(</w:t>
      </w:r>
      <w:r w:rsidR="002456F5">
        <w:rPr>
          <w:rFonts w:asciiTheme="majorHAnsi" w:eastAsiaTheme="majorHAnsi" w:hAnsiTheme="majorHAnsi"/>
          <w:sz w:val="24"/>
          <w:szCs w:val="26"/>
        </w:rPr>
        <w:t>2</w:t>
      </w:r>
      <w:r w:rsidR="007B04BA">
        <w:rPr>
          <w:rFonts w:asciiTheme="majorHAnsi" w:eastAsiaTheme="majorHAnsi" w:hAnsiTheme="majorHAnsi" w:hint="eastAsia"/>
          <w:sz w:val="24"/>
          <w:szCs w:val="26"/>
        </w:rPr>
        <w:t>40423</w:t>
      </w:r>
      <w:r w:rsidR="002456F5">
        <w:rPr>
          <w:rFonts w:asciiTheme="majorHAnsi" w:eastAsiaTheme="majorHAnsi" w:hAnsiTheme="majorHAnsi"/>
          <w:sz w:val="24"/>
          <w:szCs w:val="26"/>
        </w:rPr>
        <w:t>-</w:t>
      </w:r>
      <w:r w:rsidR="007B04BA">
        <w:rPr>
          <w:rFonts w:asciiTheme="majorHAnsi" w:eastAsiaTheme="majorHAnsi" w:hAnsiTheme="majorHAnsi" w:hint="eastAsia"/>
          <w:sz w:val="24"/>
          <w:szCs w:val="26"/>
        </w:rPr>
        <w:t>)</w:t>
      </w:r>
    </w:p>
    <w:p w14:paraId="45D68EF9" w14:textId="14600B88" w:rsidR="003C51CB" w:rsidRPr="003C51CB" w:rsidRDefault="006208CF" w:rsidP="00704E25">
      <w:pPr>
        <w:pStyle w:val="a7"/>
        <w:spacing w:line="240" w:lineRule="auto"/>
        <w:rPr>
          <w:rFonts w:asciiTheme="majorHAnsi" w:eastAsiaTheme="majorHAnsi" w:hAnsiTheme="majorHAnsi"/>
          <w:color w:val="FF0000"/>
          <w:sz w:val="24"/>
          <w:szCs w:val="26"/>
        </w:rPr>
      </w:pPr>
      <w:r w:rsidRPr="00F0718D">
        <w:rPr>
          <w:rFonts w:asciiTheme="majorHAnsi" w:eastAsiaTheme="majorHAnsi" w:hAnsiTheme="majorHAnsi" w:hint="eastAsia"/>
          <w:sz w:val="24"/>
          <w:szCs w:val="26"/>
        </w:rPr>
        <w:t xml:space="preserve">출발일: 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20</w:t>
      </w:r>
      <w:r w:rsidR="000E2DAA">
        <w:rPr>
          <w:rFonts w:asciiTheme="majorHAnsi" w:eastAsia="SimSun" w:hAnsiTheme="majorHAnsi"/>
          <w:sz w:val="24"/>
          <w:szCs w:val="26"/>
        </w:rPr>
        <w:t>2</w:t>
      </w:r>
      <w:r w:rsidR="007B04BA">
        <w:rPr>
          <w:rFonts w:asciiTheme="majorHAnsi" w:eastAsiaTheme="minorEastAsia" w:hAnsiTheme="majorHAnsi" w:hint="eastAsia"/>
          <w:sz w:val="24"/>
          <w:szCs w:val="26"/>
        </w:rPr>
        <w:t>4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.</w:t>
      </w:r>
      <w:r w:rsidR="007B04BA">
        <w:rPr>
          <w:rFonts w:asciiTheme="majorHAnsi" w:eastAsiaTheme="majorHAnsi" w:hAnsiTheme="majorHAnsi" w:hint="eastAsia"/>
          <w:sz w:val="24"/>
          <w:szCs w:val="26"/>
        </w:rPr>
        <w:t>04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.</w:t>
      </w:r>
      <w:r w:rsidR="007B04BA">
        <w:rPr>
          <w:rFonts w:asciiTheme="majorHAnsi" w:eastAsiaTheme="majorHAnsi" w:hAnsiTheme="majorHAnsi" w:hint="eastAsia"/>
          <w:sz w:val="24"/>
          <w:szCs w:val="26"/>
        </w:rPr>
        <w:t>23</w:t>
      </w:r>
      <w:r w:rsidR="00704E25">
        <w:rPr>
          <w:rFonts w:asciiTheme="majorHAnsi" w:eastAsiaTheme="majorHAnsi" w:hAnsiTheme="majorHAnsi" w:hint="eastAsia"/>
          <w:sz w:val="24"/>
          <w:szCs w:val="26"/>
        </w:rPr>
        <w:t>-</w:t>
      </w:r>
    </w:p>
    <w:p w14:paraId="1BD3610D" w14:textId="77777777" w:rsidR="00D96DAA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599"/>
        <w:gridCol w:w="905"/>
        <w:gridCol w:w="907"/>
        <w:gridCol w:w="944"/>
        <w:gridCol w:w="944"/>
        <w:gridCol w:w="911"/>
        <w:gridCol w:w="1026"/>
        <w:gridCol w:w="1026"/>
        <w:gridCol w:w="1026"/>
      </w:tblGrid>
      <w:tr w:rsidR="00DD4BD1" w:rsidRPr="00940E74" w14:paraId="68755494" w14:textId="77777777" w:rsidTr="008A513A">
        <w:trPr>
          <w:trHeight w:val="27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69E0EB5" w14:textId="0A3BC346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출발지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  <w:hideMark/>
          </w:tcPr>
          <w:p w14:paraId="38A7148A" w14:textId="0B0DFE51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경유지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CCBC35A" w14:textId="16280B6D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목적지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14:paraId="30125001" w14:textId="088BF593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LASS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  <w:hideMark/>
          </w:tcPr>
          <w:p w14:paraId="4993F707" w14:textId="7785D5AF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14:paraId="1244232D" w14:textId="77777777" w:rsidR="00DD4BD1" w:rsidRPr="00DD4BD1" w:rsidRDefault="00DD4BD1" w:rsidP="00DD4BD1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유효</w:t>
            </w:r>
          </w:p>
          <w:p w14:paraId="4C789804" w14:textId="6CC9BC27" w:rsidR="00DD4BD1" w:rsidRPr="00DD4BD1" w:rsidRDefault="00DD4BD1" w:rsidP="00DD4BD1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기간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14:paraId="496CAE70" w14:textId="51FA80C4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리턴</w:t>
            </w: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br/>
              <w:t>OPEN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14:paraId="0B9991B7" w14:textId="77777777" w:rsidR="00DD4BD1" w:rsidRPr="0037379A" w:rsidRDefault="00DD4BD1" w:rsidP="00DD4BD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변경</w:t>
            </w:r>
          </w:p>
          <w:p w14:paraId="696CE87C" w14:textId="1D77D3C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14:paraId="121FC92C" w14:textId="5207FE49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환불</w:t>
            </w:r>
          </w:p>
        </w:tc>
      </w:tr>
      <w:tr w:rsidR="00DD4BD1" w:rsidRPr="00940E74" w14:paraId="33B79326" w14:textId="77777777" w:rsidTr="008A513A">
        <w:trPr>
          <w:trHeight w:val="270"/>
        </w:trPr>
        <w:tc>
          <w:tcPr>
            <w:tcW w:w="444" w:type="pct"/>
            <w:vMerge/>
            <w:vAlign w:val="center"/>
            <w:hideMark/>
          </w:tcPr>
          <w:p w14:paraId="783AA96C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84" w:type="pct"/>
            <w:vMerge/>
            <w:vAlign w:val="center"/>
            <w:hideMark/>
          </w:tcPr>
          <w:p w14:paraId="7D829781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14:paraId="15FB390F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61C8BE67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D3D59F8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OW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5B17627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RT</w:t>
            </w: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640EA822" w14:textId="322B504D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14:paraId="215504C2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14:paraId="55A4493D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14:paraId="1A9A7CEF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8A513A" w:rsidRPr="00940E74" w14:paraId="61A63E34" w14:textId="77777777" w:rsidTr="008A513A">
        <w:trPr>
          <w:trHeight w:val="908"/>
        </w:trPr>
        <w:tc>
          <w:tcPr>
            <w:tcW w:w="444" w:type="pct"/>
            <w:vMerge w:val="restart"/>
            <w:shd w:val="clear" w:color="auto" w:fill="auto"/>
            <w:noWrap/>
            <w:vAlign w:val="center"/>
          </w:tcPr>
          <w:p w14:paraId="1D8A5114" w14:textId="02D86F0E" w:rsidR="008A513A" w:rsidRPr="00DD4BD1" w:rsidRDefault="008A513A" w:rsidP="008A513A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I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CN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5E553758" w14:textId="416518AF" w:rsidR="008A513A" w:rsidRPr="00DD4BD1" w:rsidRDefault="008A513A" w:rsidP="008A513A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TNA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14:paraId="063904F6" w14:textId="3BADB5BD" w:rsidR="008A513A" w:rsidRPr="00DD4BD1" w:rsidRDefault="008A513A" w:rsidP="008A513A">
            <w:pPr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SIN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4800A9D" w14:textId="408C8969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C+C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4F23FA2F" w14:textId="05C00352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A513A">
              <w:rPr>
                <w:rFonts w:cs="굴림"/>
                <w:color w:val="000000"/>
                <w:kern w:val="0"/>
                <w:sz w:val="22"/>
              </w:rPr>
              <w:t>490000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3241AC0D" w14:textId="2A08D984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A513A">
              <w:rPr>
                <w:rFonts w:cs="굴림"/>
                <w:color w:val="000000"/>
                <w:kern w:val="0"/>
                <w:sz w:val="22"/>
              </w:rPr>
              <w:t>650000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1C72336F" w14:textId="4C6F7C70" w:rsidR="008A513A" w:rsidRPr="00DD4BD1" w:rsidRDefault="008A513A" w:rsidP="008A513A">
            <w:pPr>
              <w:widowControl/>
              <w:ind w:firstLineChars="50" w:firstLine="110"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642BF274" w14:textId="6561586C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050130C6" w14:textId="1A89E8EF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19B8CD3C" w14:textId="014BBA0D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100000</w:t>
            </w:r>
          </w:p>
        </w:tc>
      </w:tr>
      <w:tr w:rsidR="008A513A" w:rsidRPr="00940E74" w14:paraId="08E438A0" w14:textId="77777777" w:rsidTr="008A513A">
        <w:trPr>
          <w:trHeight w:val="908"/>
        </w:trPr>
        <w:tc>
          <w:tcPr>
            <w:tcW w:w="444" w:type="pct"/>
            <w:vMerge/>
            <w:shd w:val="clear" w:color="auto" w:fill="auto"/>
            <w:noWrap/>
            <w:vAlign w:val="center"/>
            <w:hideMark/>
          </w:tcPr>
          <w:p w14:paraId="2494E6BB" w14:textId="633EFF63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84" w:type="pct"/>
            <w:vMerge/>
            <w:shd w:val="clear" w:color="auto" w:fill="auto"/>
            <w:noWrap/>
            <w:vAlign w:val="center"/>
            <w:hideMark/>
          </w:tcPr>
          <w:p w14:paraId="7F646A2C" w14:textId="2D034E0A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  <w:hideMark/>
          </w:tcPr>
          <w:p w14:paraId="4A4A1CCF" w14:textId="5F3FCE78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184010BC" w14:textId="2AC663A6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D+D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CCEC679" w14:textId="3D6C62EB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A513A">
              <w:rPr>
                <w:rFonts w:cs="굴림"/>
                <w:color w:val="000000"/>
                <w:kern w:val="0"/>
                <w:sz w:val="22"/>
              </w:rPr>
              <w:t>360000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3A1096A" w14:textId="7BC5F9CD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A513A">
              <w:rPr>
                <w:rFonts w:cs="굴림"/>
                <w:color w:val="000000"/>
                <w:kern w:val="0"/>
                <w:sz w:val="22"/>
              </w:rPr>
              <w:t>550000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3F31247" w14:textId="77777777" w:rsidR="008A513A" w:rsidRPr="00DD4BD1" w:rsidRDefault="008A513A" w:rsidP="008A513A">
            <w:pPr>
              <w:widowControl/>
              <w:ind w:firstLineChars="50" w:firstLine="110"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F1127C6" w14:textId="786B8248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502FCC0B" w14:textId="17A161DB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54B3983D" w14:textId="2533CF00" w:rsidR="008A513A" w:rsidRPr="00DD4BD1" w:rsidRDefault="008A513A" w:rsidP="008A513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100000</w:t>
            </w:r>
          </w:p>
        </w:tc>
      </w:tr>
    </w:tbl>
    <w:p w14:paraId="6E9E6708" w14:textId="77777777" w:rsidR="00DD4BD1" w:rsidRDefault="00DD4BD1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5DC9167C" w14:textId="3C9BDA65" w:rsidR="00D74126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06706B51" w14:textId="77777777" w:rsidR="007859F1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(1) </w:t>
      </w:r>
      <w:proofErr w:type="gramStart"/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OZ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proofErr w:type="gramEnd"/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 FLT로 예약/발권 진행.</w:t>
      </w:r>
    </w:p>
    <w:p w14:paraId="0513F267" w14:textId="6FE27AA6" w:rsidR="006208CF" w:rsidRPr="00DF03D2" w:rsidRDefault="006F4658" w:rsidP="006208CF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 w:rsidR="00DD4BD1">
        <w:rPr>
          <w:rFonts w:asciiTheme="majorHAnsi" w:eastAsiaTheme="majorHAnsi" w:hAnsiTheme="majorHAnsi"/>
          <w:sz w:val="24"/>
          <w:szCs w:val="24"/>
        </w:rPr>
        <w:t>2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6208CF">
        <w:rPr>
          <w:rFonts w:asciiTheme="majorHAnsi" w:eastAsiaTheme="majorHAnsi" w:hAnsiTheme="majorHAnsi" w:hint="eastAsia"/>
          <w:sz w:val="22"/>
        </w:rPr>
        <w:t xml:space="preserve">운임 및 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6208CF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gramStart"/>
      <w:r w:rsidR="006208CF">
        <w:rPr>
          <w:rFonts w:asciiTheme="majorHAnsi" w:eastAsiaTheme="majorHAnsi" w:hAnsiTheme="majorHAnsi" w:hint="eastAsia"/>
          <w:sz w:val="24"/>
          <w:szCs w:val="24"/>
        </w:rPr>
        <w:t>변경 될</w:t>
      </w:r>
      <w:proofErr w:type="gramEnd"/>
      <w:r w:rsidR="006208CF">
        <w:rPr>
          <w:rFonts w:asciiTheme="majorHAnsi" w:eastAsiaTheme="majorHAnsi" w:hAnsiTheme="majorHAnsi" w:hint="eastAsia"/>
          <w:sz w:val="24"/>
          <w:szCs w:val="24"/>
        </w:rPr>
        <w:t xml:space="preserve"> 수 있으며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69471FC6" w14:textId="28D2E4BD" w:rsidR="006208CF" w:rsidRDefault="006F4658" w:rsidP="006208C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="00DD4BD1">
        <w:rPr>
          <w:rFonts w:asciiTheme="majorHAnsi" w:eastAsia="SimSun" w:hAnsiTheme="majorHAnsi" w:cs="굴림"/>
          <w:color w:val="000000"/>
          <w:kern w:val="0"/>
          <w:sz w:val="24"/>
          <w:szCs w:val="24"/>
        </w:rPr>
        <w:t>3</w:t>
      </w:r>
      <w:r w:rsidR="006208CF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6208CF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184DFA20" w14:textId="0BB31A88" w:rsidR="006208CF" w:rsidRPr="00F0718D" w:rsidRDefault="006208CF" w:rsidP="006208C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460C4E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7B04BA">
        <w:rPr>
          <w:rFonts w:asciiTheme="majorHAnsi" w:hAnsiTheme="majorHAnsi" w:cs="굴림" w:hint="eastAsia"/>
          <w:color w:val="000000"/>
          <w:kern w:val="0"/>
          <w:sz w:val="26"/>
          <w:szCs w:val="26"/>
        </w:rPr>
        <w:t>4</w:t>
      </w: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7B04B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04</w:t>
      </w:r>
      <w:r w:rsidR="005D7776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.</w:t>
      </w:r>
      <w:r w:rsidR="00704E25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</w:t>
      </w:r>
      <w:r w:rsidR="007B04B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23</w:t>
      </w:r>
    </w:p>
    <w:p w14:paraId="0281572D" w14:textId="77777777" w:rsidR="005C4732" w:rsidRPr="00FB6C4E" w:rsidRDefault="006208CF" w:rsidP="00FB6C4E">
      <w:pPr>
        <w:widowControl/>
        <w:wordWrap/>
        <w:autoSpaceDE/>
        <w:autoSpaceDN/>
        <w:snapToGrid w:val="0"/>
        <w:jc w:val="right"/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</w:pPr>
      <w:r w:rsidRPr="00F0718D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F0718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5C4732" w:rsidRPr="00FB6C4E" w:rsidSect="0029643A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170D4" w14:textId="77777777" w:rsidR="0029643A" w:rsidRDefault="0029643A" w:rsidP="00FF3B0F">
      <w:r>
        <w:separator/>
      </w:r>
    </w:p>
  </w:endnote>
  <w:endnote w:type="continuationSeparator" w:id="0">
    <w:p w14:paraId="27C3E49D" w14:textId="77777777" w:rsidR="0029643A" w:rsidRDefault="0029643A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charset w:val="86"/>
    <w:family w:val="roman"/>
    <w:pitch w:val="variable"/>
    <w:sig w:usb0="00000000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133DD" w14:textId="77777777" w:rsidR="0029643A" w:rsidRDefault="0029643A" w:rsidP="00FF3B0F">
      <w:r>
        <w:separator/>
      </w:r>
    </w:p>
  </w:footnote>
  <w:footnote w:type="continuationSeparator" w:id="0">
    <w:p w14:paraId="68903159" w14:textId="77777777" w:rsidR="0029643A" w:rsidRDefault="0029643A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1EE8E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230BA"/>
    <w:rsid w:val="00025880"/>
    <w:rsid w:val="000264BF"/>
    <w:rsid w:val="000354C7"/>
    <w:rsid w:val="00040989"/>
    <w:rsid w:val="000433B6"/>
    <w:rsid w:val="00051F14"/>
    <w:rsid w:val="0005206B"/>
    <w:rsid w:val="00053890"/>
    <w:rsid w:val="00054A81"/>
    <w:rsid w:val="00063065"/>
    <w:rsid w:val="00082AC5"/>
    <w:rsid w:val="000903B0"/>
    <w:rsid w:val="00094183"/>
    <w:rsid w:val="000A29C0"/>
    <w:rsid w:val="000E1E8E"/>
    <w:rsid w:val="000E2DAA"/>
    <w:rsid w:val="000F77F6"/>
    <w:rsid w:val="001368D0"/>
    <w:rsid w:val="00142923"/>
    <w:rsid w:val="0015541F"/>
    <w:rsid w:val="00156436"/>
    <w:rsid w:val="00163EFD"/>
    <w:rsid w:val="001674F2"/>
    <w:rsid w:val="00191A4B"/>
    <w:rsid w:val="001A3E0E"/>
    <w:rsid w:val="001B716E"/>
    <w:rsid w:val="001C69B2"/>
    <w:rsid w:val="001E11F2"/>
    <w:rsid w:val="001E5B54"/>
    <w:rsid w:val="00203FCB"/>
    <w:rsid w:val="002106DF"/>
    <w:rsid w:val="0022692E"/>
    <w:rsid w:val="0023672F"/>
    <w:rsid w:val="00243CED"/>
    <w:rsid w:val="002455AA"/>
    <w:rsid w:val="002456F5"/>
    <w:rsid w:val="00262BB9"/>
    <w:rsid w:val="002642D6"/>
    <w:rsid w:val="00284430"/>
    <w:rsid w:val="00290711"/>
    <w:rsid w:val="00294753"/>
    <w:rsid w:val="0029643A"/>
    <w:rsid w:val="00297719"/>
    <w:rsid w:val="002A1054"/>
    <w:rsid w:val="002A5138"/>
    <w:rsid w:val="002C7891"/>
    <w:rsid w:val="002E2551"/>
    <w:rsid w:val="002E5C89"/>
    <w:rsid w:val="002E6253"/>
    <w:rsid w:val="002F621E"/>
    <w:rsid w:val="003102D5"/>
    <w:rsid w:val="003137B0"/>
    <w:rsid w:val="003233BD"/>
    <w:rsid w:val="00365248"/>
    <w:rsid w:val="0037379A"/>
    <w:rsid w:val="003739FC"/>
    <w:rsid w:val="00381A61"/>
    <w:rsid w:val="003823E0"/>
    <w:rsid w:val="0038428F"/>
    <w:rsid w:val="00395633"/>
    <w:rsid w:val="003A0775"/>
    <w:rsid w:val="003A620A"/>
    <w:rsid w:val="003B794B"/>
    <w:rsid w:val="003C51CB"/>
    <w:rsid w:val="003E2158"/>
    <w:rsid w:val="003F52BB"/>
    <w:rsid w:val="004113B1"/>
    <w:rsid w:val="00460C4E"/>
    <w:rsid w:val="0049370C"/>
    <w:rsid w:val="00493ADB"/>
    <w:rsid w:val="004A5195"/>
    <w:rsid w:val="004A6105"/>
    <w:rsid w:val="004D2241"/>
    <w:rsid w:val="00501C84"/>
    <w:rsid w:val="005208B0"/>
    <w:rsid w:val="005A0F08"/>
    <w:rsid w:val="005C4732"/>
    <w:rsid w:val="005D7776"/>
    <w:rsid w:val="005E486C"/>
    <w:rsid w:val="005F3B8C"/>
    <w:rsid w:val="0060598A"/>
    <w:rsid w:val="00606E25"/>
    <w:rsid w:val="006208CF"/>
    <w:rsid w:val="0063317A"/>
    <w:rsid w:val="00642DDA"/>
    <w:rsid w:val="00651F31"/>
    <w:rsid w:val="00663146"/>
    <w:rsid w:val="00680757"/>
    <w:rsid w:val="006C19D6"/>
    <w:rsid w:val="006F4658"/>
    <w:rsid w:val="00704E25"/>
    <w:rsid w:val="007130CC"/>
    <w:rsid w:val="007304F9"/>
    <w:rsid w:val="0074329B"/>
    <w:rsid w:val="00751735"/>
    <w:rsid w:val="00762B4E"/>
    <w:rsid w:val="007859F1"/>
    <w:rsid w:val="00792CF5"/>
    <w:rsid w:val="00793F3A"/>
    <w:rsid w:val="007A47BD"/>
    <w:rsid w:val="007B04BA"/>
    <w:rsid w:val="007B40EE"/>
    <w:rsid w:val="007F138E"/>
    <w:rsid w:val="00811D0E"/>
    <w:rsid w:val="00812DF2"/>
    <w:rsid w:val="00820A33"/>
    <w:rsid w:val="008300A3"/>
    <w:rsid w:val="008A513A"/>
    <w:rsid w:val="008A5CA4"/>
    <w:rsid w:val="008E1D46"/>
    <w:rsid w:val="008F4817"/>
    <w:rsid w:val="00907F98"/>
    <w:rsid w:val="00916F3A"/>
    <w:rsid w:val="009446D2"/>
    <w:rsid w:val="00952F23"/>
    <w:rsid w:val="00955FC7"/>
    <w:rsid w:val="00977C1C"/>
    <w:rsid w:val="0098650B"/>
    <w:rsid w:val="009E1E11"/>
    <w:rsid w:val="00A21A29"/>
    <w:rsid w:val="00A31A50"/>
    <w:rsid w:val="00A43C37"/>
    <w:rsid w:val="00A440E4"/>
    <w:rsid w:val="00A44F22"/>
    <w:rsid w:val="00A544CF"/>
    <w:rsid w:val="00A7586A"/>
    <w:rsid w:val="00AA7741"/>
    <w:rsid w:val="00AE5E7B"/>
    <w:rsid w:val="00AF05CF"/>
    <w:rsid w:val="00AF2AF1"/>
    <w:rsid w:val="00B069F5"/>
    <w:rsid w:val="00B100FC"/>
    <w:rsid w:val="00B34A96"/>
    <w:rsid w:val="00B45E93"/>
    <w:rsid w:val="00B47918"/>
    <w:rsid w:val="00B642D0"/>
    <w:rsid w:val="00B87EE9"/>
    <w:rsid w:val="00BB1EBE"/>
    <w:rsid w:val="00BE233A"/>
    <w:rsid w:val="00BE6A84"/>
    <w:rsid w:val="00C2326A"/>
    <w:rsid w:val="00C85C85"/>
    <w:rsid w:val="00CA7708"/>
    <w:rsid w:val="00CB5D02"/>
    <w:rsid w:val="00CC7B18"/>
    <w:rsid w:val="00CE4788"/>
    <w:rsid w:val="00CF4B86"/>
    <w:rsid w:val="00D17FA7"/>
    <w:rsid w:val="00D22C27"/>
    <w:rsid w:val="00D35800"/>
    <w:rsid w:val="00D3607F"/>
    <w:rsid w:val="00D55029"/>
    <w:rsid w:val="00D74126"/>
    <w:rsid w:val="00D96DAA"/>
    <w:rsid w:val="00DA0546"/>
    <w:rsid w:val="00DA6097"/>
    <w:rsid w:val="00DC0CEA"/>
    <w:rsid w:val="00DD4BD1"/>
    <w:rsid w:val="00DE083B"/>
    <w:rsid w:val="00E35746"/>
    <w:rsid w:val="00E37D7E"/>
    <w:rsid w:val="00E37FCA"/>
    <w:rsid w:val="00E47BC8"/>
    <w:rsid w:val="00E5349E"/>
    <w:rsid w:val="00E803FA"/>
    <w:rsid w:val="00E868F9"/>
    <w:rsid w:val="00E95738"/>
    <w:rsid w:val="00F12389"/>
    <w:rsid w:val="00F13888"/>
    <w:rsid w:val="00F22F21"/>
    <w:rsid w:val="00F5308F"/>
    <w:rsid w:val="00F67B9B"/>
    <w:rsid w:val="00F803D8"/>
    <w:rsid w:val="00F81FD2"/>
    <w:rsid w:val="00F94BBB"/>
    <w:rsid w:val="00FB3092"/>
    <w:rsid w:val="00FB5B03"/>
    <w:rsid w:val="00FB6C4E"/>
    <w:rsid w:val="00FC6E0D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91982"/>
  <w15:docId w15:val="{D3305952-9D0E-42CB-8DDD-AC9B646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EBE3-C47D-4667-BC21-13C085E4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차은아</cp:lastModifiedBy>
  <cp:revision>105</cp:revision>
  <cp:lastPrinted>2023-07-12T00:37:00Z</cp:lastPrinted>
  <dcterms:created xsi:type="dcterms:W3CDTF">2017-07-04T07:15:00Z</dcterms:created>
  <dcterms:modified xsi:type="dcterms:W3CDTF">2024-04-23T06:19:00Z</dcterms:modified>
</cp:coreProperties>
</file>